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A30182" w14:textId="4A54E15B" w:rsidR="00CA1F32" w:rsidRPr="008E5F27" w:rsidRDefault="00DB3920" w:rsidP="003344A7">
      <w:pPr>
        <w:jc w:val="center"/>
        <w:rPr>
          <w:sz w:val="40"/>
          <w:szCs w:val="40"/>
        </w:rPr>
      </w:pPr>
      <w:r w:rsidRPr="008E5F27">
        <w:rPr>
          <w:sz w:val="40"/>
          <w:szCs w:val="40"/>
        </w:rPr>
        <w:t>Formation Jeune Officiel</w:t>
      </w:r>
      <w:r w:rsidR="003344A7">
        <w:rPr>
          <w:sz w:val="40"/>
          <w:szCs w:val="40"/>
        </w:rPr>
        <w:t xml:space="preserve"> Football</w:t>
      </w:r>
    </w:p>
    <w:p w14:paraId="4D7D952E" w14:textId="77777777" w:rsidR="00DB3920" w:rsidRDefault="00DB3920"/>
    <w:p w14:paraId="65D0E9B3" w14:textId="77777777" w:rsidR="00DB3920" w:rsidRDefault="00DB3920"/>
    <w:p w14:paraId="1AA27469" w14:textId="1468D80C" w:rsidR="00DB3920" w:rsidRPr="003344A7" w:rsidRDefault="003344A7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DB3920" w:rsidRPr="003344A7">
        <w:rPr>
          <w:b/>
          <w:i/>
          <w:sz w:val="28"/>
          <w:szCs w:val="28"/>
        </w:rPr>
        <w:t>Ce lundi 23, mardi 24 et mercredi 25 Octobre 2017</w:t>
      </w:r>
      <w:r w:rsidR="00DB3920" w:rsidRPr="003344A7">
        <w:rPr>
          <w:sz w:val="28"/>
          <w:szCs w:val="28"/>
        </w:rPr>
        <w:t xml:space="preserve"> avait lieu la formation Jeune Officiel au sein du Stade de la Liberté à Cambrai en partenariat avec la ville de Cambrai, le club de l’A</w:t>
      </w:r>
      <w:r w:rsidR="00A0208E" w:rsidRPr="003344A7">
        <w:rPr>
          <w:sz w:val="28"/>
          <w:szCs w:val="28"/>
        </w:rPr>
        <w:t>C Cambrai, le District Escaut, l’UGSEL et le Collège Saint Luc-Jeanne d’Arc de Cambrai.</w:t>
      </w:r>
    </w:p>
    <w:p w14:paraId="6558A7B3" w14:textId="77777777" w:rsidR="00DB3920" w:rsidRPr="003344A7" w:rsidRDefault="00DB3920">
      <w:pPr>
        <w:rPr>
          <w:sz w:val="28"/>
          <w:szCs w:val="28"/>
        </w:rPr>
      </w:pPr>
      <w:r w:rsidRPr="003344A7">
        <w:rPr>
          <w:sz w:val="28"/>
          <w:szCs w:val="28"/>
        </w:rPr>
        <w:t>Trois jours au cours desquels les élèves ont pu allier la théorie et la pratique.</w:t>
      </w:r>
    </w:p>
    <w:p w14:paraId="7DB4B268" w14:textId="009D0D09" w:rsidR="00DB3920" w:rsidRPr="003344A7" w:rsidRDefault="00DB3920">
      <w:pPr>
        <w:rPr>
          <w:sz w:val="28"/>
          <w:szCs w:val="28"/>
        </w:rPr>
      </w:pPr>
      <w:r w:rsidRPr="003344A7">
        <w:rPr>
          <w:sz w:val="28"/>
          <w:szCs w:val="28"/>
        </w:rPr>
        <w:t>Un programme riche de rencontres et d’enrichissement.</w:t>
      </w:r>
      <w:r w:rsidR="003344A7">
        <w:rPr>
          <w:sz w:val="28"/>
          <w:szCs w:val="28"/>
        </w:rPr>
        <w:t xml:space="preserve"> </w:t>
      </w:r>
      <w:r w:rsidRPr="003344A7">
        <w:rPr>
          <w:sz w:val="28"/>
          <w:szCs w:val="28"/>
        </w:rPr>
        <w:t>L’ensemble des élèves ayant participé à cette formation a obtenu le diplôme de Jeune Officiel.</w:t>
      </w:r>
      <w:bookmarkStart w:id="0" w:name="_GoBack"/>
      <w:bookmarkEnd w:id="0"/>
    </w:p>
    <w:p w14:paraId="1CCB4366" w14:textId="2FB3B120" w:rsidR="00A0208E" w:rsidRPr="003344A7" w:rsidRDefault="00DB3920">
      <w:pPr>
        <w:rPr>
          <w:sz w:val="28"/>
          <w:szCs w:val="28"/>
        </w:rPr>
      </w:pPr>
      <w:r w:rsidRPr="003344A7">
        <w:rPr>
          <w:sz w:val="28"/>
          <w:szCs w:val="28"/>
        </w:rPr>
        <w:t xml:space="preserve">Cette appropriation des différents rôles (joueurs, arbitres), des connaissances et compétences qui en découlent traduit </w:t>
      </w:r>
      <w:r w:rsidR="003344A7" w:rsidRPr="003344A7">
        <w:rPr>
          <w:sz w:val="28"/>
          <w:szCs w:val="28"/>
        </w:rPr>
        <w:t>explicitement l’accès</w:t>
      </w:r>
      <w:r w:rsidRPr="003344A7">
        <w:rPr>
          <w:sz w:val="28"/>
          <w:szCs w:val="28"/>
        </w:rPr>
        <w:t xml:space="preserve"> à une éducation à la citoyenneté.</w:t>
      </w:r>
      <w:r w:rsidR="003344A7">
        <w:rPr>
          <w:sz w:val="28"/>
          <w:szCs w:val="28"/>
        </w:rPr>
        <w:t xml:space="preserve"> </w:t>
      </w:r>
      <w:r w:rsidR="00A0208E" w:rsidRPr="003344A7">
        <w:rPr>
          <w:sz w:val="28"/>
          <w:szCs w:val="28"/>
        </w:rPr>
        <w:t>En témoigne, la volonté de certains élèves à poursuivre ces formations diplomantes.</w:t>
      </w:r>
    </w:p>
    <w:p w14:paraId="3CE56E21" w14:textId="70DAA6AF" w:rsidR="00DB3920" w:rsidRPr="003344A7" w:rsidRDefault="003344A7">
      <w:pPr>
        <w:rPr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36BC613" wp14:editId="3BC3A6FD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561715" cy="2677795"/>
            <wp:effectExtent l="0" t="0" r="635" b="8255"/>
            <wp:wrapTight wrapText="bothSides">
              <wp:wrapPolygon edited="0">
                <wp:start x="0" y="0"/>
                <wp:lineTo x="0" y="21513"/>
                <wp:lineTo x="21488" y="21513"/>
                <wp:lineTo x="21488" y="0"/>
                <wp:lineTo x="0" y="0"/>
              </wp:wrapPolygon>
            </wp:wrapTight>
            <wp:docPr id="2" name="Image 2" descr="Macintosh HD:Users:SIMEON:Desktop: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IMEON:Desktop:IMG_17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920" w:rsidRPr="003344A7">
        <w:rPr>
          <w:sz w:val="28"/>
          <w:szCs w:val="28"/>
        </w:rPr>
        <w:t>A l’issue de ce stage, chaque élève s’est vu remettre un stylo, agenda et ballon FFF.</w:t>
      </w:r>
    </w:p>
    <w:p w14:paraId="48BECC2B" w14:textId="0E6C6E93" w:rsidR="00DB3920" w:rsidRDefault="00DB3920">
      <w:pPr>
        <w:rPr>
          <w:sz w:val="28"/>
          <w:szCs w:val="28"/>
        </w:rPr>
      </w:pPr>
      <w:r w:rsidRPr="003344A7">
        <w:rPr>
          <w:sz w:val="28"/>
          <w:szCs w:val="28"/>
        </w:rPr>
        <w:t>Un grand merci à l’ensemble de nos partenaires et félicitations à l’ensemble du groupe.</w:t>
      </w:r>
    </w:p>
    <w:p w14:paraId="2FF731AB" w14:textId="72AF45D8" w:rsidR="003344A7" w:rsidRDefault="003344A7">
      <w:pPr>
        <w:rPr>
          <w:sz w:val="28"/>
          <w:szCs w:val="28"/>
        </w:rPr>
      </w:pPr>
    </w:p>
    <w:p w14:paraId="645BA8EF" w14:textId="3C72982B" w:rsidR="003344A7" w:rsidRDefault="003344A7">
      <w:pPr>
        <w:rPr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6D04997" wp14:editId="11931148">
            <wp:simplePos x="0" y="0"/>
            <wp:positionH relativeFrom="page">
              <wp:posOffset>2085975</wp:posOffset>
            </wp:positionH>
            <wp:positionV relativeFrom="paragraph">
              <wp:posOffset>260985</wp:posOffset>
            </wp:positionV>
            <wp:extent cx="4654550" cy="3779520"/>
            <wp:effectExtent l="0" t="0" r="0" b="0"/>
            <wp:wrapTight wrapText="bothSides">
              <wp:wrapPolygon edited="0">
                <wp:start x="0" y="762"/>
                <wp:lineTo x="0" y="21448"/>
                <wp:lineTo x="21482" y="21448"/>
                <wp:lineTo x="21482" y="762"/>
                <wp:lineTo x="0" y="762"/>
              </wp:wrapPolygon>
            </wp:wrapTight>
            <wp:docPr id="1" name="Image 1" descr="Macintosh HD:Users:SIMEON:Desktop: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IMEON:Desktop:IMG_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488" b="3414"/>
                    <a:stretch/>
                  </pic:blipFill>
                  <pic:spPr bwMode="auto">
                    <a:xfrm>
                      <a:off x="0" y="0"/>
                      <a:ext cx="465455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FBC1" w14:textId="7CB4BAE3" w:rsidR="003344A7" w:rsidRDefault="003344A7">
      <w:pPr>
        <w:rPr>
          <w:sz w:val="28"/>
          <w:szCs w:val="28"/>
        </w:rPr>
      </w:pPr>
    </w:p>
    <w:p w14:paraId="5AAB61D7" w14:textId="3C696B24" w:rsidR="00DB3920" w:rsidRDefault="00DB3920">
      <w:pPr>
        <w:rPr>
          <w:sz w:val="36"/>
          <w:szCs w:val="36"/>
        </w:rPr>
      </w:pPr>
    </w:p>
    <w:p w14:paraId="7BD5553C" w14:textId="5D392236" w:rsidR="00A0208E" w:rsidRPr="008E5F27" w:rsidRDefault="00A0208E">
      <w:pPr>
        <w:rPr>
          <w:sz w:val="36"/>
          <w:szCs w:val="36"/>
        </w:rPr>
      </w:pPr>
    </w:p>
    <w:sectPr w:rsidR="00A0208E" w:rsidRPr="008E5F27" w:rsidSect="003344A7">
      <w:headerReference w:type="default" r:id="rId8"/>
      <w:pgSz w:w="11900" w:h="16840"/>
      <w:pgMar w:top="1417" w:right="112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78FD27" w14:textId="77777777" w:rsidR="00EE1E4A" w:rsidRDefault="00EE1E4A" w:rsidP="003344A7">
      <w:r>
        <w:separator/>
      </w:r>
    </w:p>
  </w:endnote>
  <w:endnote w:type="continuationSeparator" w:id="0">
    <w:p w14:paraId="0DFC6029" w14:textId="77777777" w:rsidR="00EE1E4A" w:rsidRDefault="00EE1E4A" w:rsidP="00334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Kalinga">
    <w:altName w:val="Gadugi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39133" w14:textId="77777777" w:rsidR="00EE1E4A" w:rsidRDefault="00EE1E4A" w:rsidP="003344A7">
      <w:r>
        <w:separator/>
      </w:r>
    </w:p>
  </w:footnote>
  <w:footnote w:type="continuationSeparator" w:id="0">
    <w:p w14:paraId="0A362143" w14:textId="77777777" w:rsidR="00EE1E4A" w:rsidRDefault="00EE1E4A" w:rsidP="003344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159BD" w14:textId="0A4DC15D" w:rsidR="003344A7" w:rsidRPr="00B972F7" w:rsidRDefault="003344A7" w:rsidP="003344A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811DC7" wp14:editId="29B47087">
              <wp:simplePos x="0" y="0"/>
              <wp:positionH relativeFrom="margin">
                <wp:posOffset>4422140</wp:posOffset>
              </wp:positionH>
              <wp:positionV relativeFrom="paragraph">
                <wp:posOffset>-14605</wp:posOffset>
              </wp:positionV>
              <wp:extent cx="2186940" cy="970915"/>
              <wp:effectExtent l="0" t="0" r="0" b="635"/>
              <wp:wrapSquare wrapText="bothSides"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6940" cy="970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8B5A22" w14:textId="77777777" w:rsidR="003344A7" w:rsidRPr="00392F23" w:rsidRDefault="003344A7" w:rsidP="003344A7">
                          <w:pPr>
                            <w:jc w:val="center"/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</w:pPr>
                          <w:r w:rsidRPr="00392F23"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  <w:t>UGSEL REGION HAUTS DE FRANCE</w:t>
                          </w:r>
                        </w:p>
                        <w:p w14:paraId="570D9594" w14:textId="77777777" w:rsidR="003344A7" w:rsidRPr="00392F23" w:rsidRDefault="003344A7" w:rsidP="003344A7">
                          <w:pPr>
                            <w:jc w:val="center"/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</w:pPr>
                          <w:r w:rsidRPr="00392F23"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  <w:t>103, rue d’Amiens</w:t>
                          </w:r>
                          <w:r w:rsidRPr="00392F23"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  <w:br/>
                            <w:t>CS 80044 – 62001 ARRAS Cedex</w:t>
                          </w:r>
                        </w:p>
                        <w:p w14:paraId="3F3036B1" w14:textId="77777777" w:rsidR="003344A7" w:rsidRPr="00392F23" w:rsidRDefault="003344A7" w:rsidP="003344A7">
                          <w:pPr>
                            <w:jc w:val="center"/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</w:pPr>
                          <w:r w:rsidRPr="00392F23"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  <w:t>Portable : 06.11.22.70.56</w:t>
                          </w:r>
                        </w:p>
                        <w:p w14:paraId="37AEFBAB" w14:textId="77777777" w:rsidR="003344A7" w:rsidRPr="00392F23" w:rsidRDefault="003344A7" w:rsidP="003344A7">
                          <w:pPr>
                            <w:jc w:val="center"/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</w:pPr>
                          <w:hyperlink r:id="rId1" w:history="1">
                            <w:r w:rsidRPr="00392F23">
                              <w:rPr>
                                <w:rStyle w:val="Lienhypertexte"/>
                                <w:rFonts w:ascii="Kalinga" w:hAnsi="Kalinga" w:cs="Kalinga"/>
                                <w:sz w:val="14"/>
                                <w:szCs w:val="14"/>
                              </w:rPr>
                              <w:t>ugselhautsdefrance@ddeclille.org</w:t>
                            </w:r>
                          </w:hyperlink>
                          <w:r w:rsidRPr="00392F23"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4EF9A104" w14:textId="77777777" w:rsidR="003344A7" w:rsidRPr="00392F23" w:rsidRDefault="003344A7" w:rsidP="003344A7">
                          <w:pPr>
                            <w:jc w:val="center"/>
                            <w:rPr>
                              <w:rStyle w:val="Lienhypertexte"/>
                              <w:rFonts w:ascii="Kalinga" w:hAnsi="Kalinga" w:cs="Kalinga"/>
                              <w:sz w:val="14"/>
                              <w:szCs w:val="14"/>
                            </w:rPr>
                          </w:pPr>
                          <w:hyperlink r:id="rId2" w:history="1">
                            <w:r w:rsidRPr="00392F23">
                              <w:rPr>
                                <w:rStyle w:val="Lienhypertexte"/>
                                <w:rFonts w:ascii="Kalinga" w:hAnsi="Kalinga" w:cs="Kalinga"/>
                                <w:sz w:val="14"/>
                                <w:szCs w:val="14"/>
                              </w:rPr>
                              <w:t>www.ugselhautsdefrance.fr</w:t>
                            </w:r>
                          </w:hyperlink>
                        </w:p>
                        <w:p w14:paraId="59A304BF" w14:textId="77777777" w:rsidR="003344A7" w:rsidRPr="00392F23" w:rsidRDefault="003344A7" w:rsidP="003344A7">
                          <w:pPr>
                            <w:jc w:val="center"/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</w:pPr>
                          <w:r w:rsidRPr="00392F23">
                            <w:rPr>
                              <w:rFonts w:ascii="Kalinga" w:hAnsi="Kalinga" w:cs="Kalinga"/>
                              <w:sz w:val="14"/>
                              <w:szCs w:val="14"/>
                            </w:rPr>
                            <w:t>Siret : 830 918 967 000 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11DC7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348.2pt;margin-top:-1.15pt;width:172.2pt;height:76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" filled="f" stroked="f">
              <v:textbox>
                <w:txbxContent>
                  <w:p w14:paraId="228B5A22" w14:textId="77777777" w:rsidR="003344A7" w:rsidRPr="00392F23" w:rsidRDefault="003344A7" w:rsidP="003344A7">
                    <w:pPr>
                      <w:jc w:val="center"/>
                      <w:rPr>
                        <w:rFonts w:ascii="Kalinga" w:hAnsi="Kalinga" w:cs="Kalinga"/>
                        <w:sz w:val="14"/>
                        <w:szCs w:val="14"/>
                      </w:rPr>
                    </w:pPr>
                    <w:r w:rsidRPr="00392F23">
                      <w:rPr>
                        <w:rFonts w:ascii="Kalinga" w:hAnsi="Kalinga" w:cs="Kalinga"/>
                        <w:sz w:val="14"/>
                        <w:szCs w:val="14"/>
                      </w:rPr>
                      <w:t>UGSEL REGION HAUTS DE FRANCE</w:t>
                    </w:r>
                  </w:p>
                  <w:p w14:paraId="570D9594" w14:textId="77777777" w:rsidR="003344A7" w:rsidRPr="00392F23" w:rsidRDefault="003344A7" w:rsidP="003344A7">
                    <w:pPr>
                      <w:jc w:val="center"/>
                      <w:rPr>
                        <w:rFonts w:ascii="Kalinga" w:hAnsi="Kalinga" w:cs="Kalinga"/>
                        <w:sz w:val="14"/>
                        <w:szCs w:val="14"/>
                      </w:rPr>
                    </w:pPr>
                    <w:r w:rsidRPr="00392F23">
                      <w:rPr>
                        <w:rFonts w:ascii="Kalinga" w:hAnsi="Kalinga" w:cs="Kalinga"/>
                        <w:sz w:val="14"/>
                        <w:szCs w:val="14"/>
                      </w:rPr>
                      <w:t>103, rue d’Amiens</w:t>
                    </w:r>
                    <w:r w:rsidRPr="00392F23">
                      <w:rPr>
                        <w:rFonts w:ascii="Kalinga" w:hAnsi="Kalinga" w:cs="Kalinga"/>
                        <w:sz w:val="14"/>
                        <w:szCs w:val="14"/>
                      </w:rPr>
                      <w:br/>
                      <w:t>CS 80044 – 62001 ARRAS Cedex</w:t>
                    </w:r>
                  </w:p>
                  <w:p w14:paraId="3F3036B1" w14:textId="77777777" w:rsidR="003344A7" w:rsidRPr="00392F23" w:rsidRDefault="003344A7" w:rsidP="003344A7">
                    <w:pPr>
                      <w:jc w:val="center"/>
                      <w:rPr>
                        <w:rFonts w:ascii="Kalinga" w:hAnsi="Kalinga" w:cs="Kalinga"/>
                        <w:sz w:val="14"/>
                        <w:szCs w:val="14"/>
                      </w:rPr>
                    </w:pPr>
                    <w:r w:rsidRPr="00392F23">
                      <w:rPr>
                        <w:rFonts w:ascii="Kalinga" w:hAnsi="Kalinga" w:cs="Kalinga"/>
                        <w:sz w:val="14"/>
                        <w:szCs w:val="14"/>
                      </w:rPr>
                      <w:t>Portable : 06.11.22.70.56</w:t>
                    </w:r>
                  </w:p>
                  <w:p w14:paraId="37AEFBAB" w14:textId="77777777" w:rsidR="003344A7" w:rsidRPr="00392F23" w:rsidRDefault="003344A7" w:rsidP="003344A7">
                    <w:pPr>
                      <w:jc w:val="center"/>
                      <w:rPr>
                        <w:rFonts w:ascii="Kalinga" w:hAnsi="Kalinga" w:cs="Kalinga"/>
                        <w:sz w:val="14"/>
                        <w:szCs w:val="14"/>
                      </w:rPr>
                    </w:pPr>
                    <w:hyperlink r:id="rId3" w:history="1">
                      <w:r w:rsidRPr="00392F23">
                        <w:rPr>
                          <w:rStyle w:val="Lienhypertexte"/>
                          <w:rFonts w:ascii="Kalinga" w:hAnsi="Kalinga" w:cs="Kalinga"/>
                          <w:sz w:val="14"/>
                          <w:szCs w:val="14"/>
                        </w:rPr>
                        <w:t>ugselhautsdefrance@ddeclille.org</w:t>
                      </w:r>
                    </w:hyperlink>
                    <w:r w:rsidRPr="00392F23">
                      <w:rPr>
                        <w:rFonts w:ascii="Kalinga" w:hAnsi="Kalinga" w:cs="Kalinga"/>
                        <w:sz w:val="14"/>
                        <w:szCs w:val="14"/>
                      </w:rPr>
                      <w:t xml:space="preserve"> </w:t>
                    </w:r>
                  </w:p>
                  <w:p w14:paraId="4EF9A104" w14:textId="77777777" w:rsidR="003344A7" w:rsidRPr="00392F23" w:rsidRDefault="003344A7" w:rsidP="003344A7">
                    <w:pPr>
                      <w:jc w:val="center"/>
                      <w:rPr>
                        <w:rStyle w:val="Lienhypertexte"/>
                        <w:rFonts w:ascii="Kalinga" w:hAnsi="Kalinga" w:cs="Kalinga"/>
                        <w:sz w:val="14"/>
                        <w:szCs w:val="14"/>
                      </w:rPr>
                    </w:pPr>
                    <w:hyperlink r:id="rId4" w:history="1">
                      <w:r w:rsidRPr="00392F23">
                        <w:rPr>
                          <w:rStyle w:val="Lienhypertexte"/>
                          <w:rFonts w:ascii="Kalinga" w:hAnsi="Kalinga" w:cs="Kalinga"/>
                          <w:sz w:val="14"/>
                          <w:szCs w:val="14"/>
                        </w:rPr>
                        <w:t>www.ugselhautsdefrance.fr</w:t>
                      </w:r>
                    </w:hyperlink>
                  </w:p>
                  <w:p w14:paraId="59A304BF" w14:textId="77777777" w:rsidR="003344A7" w:rsidRPr="00392F23" w:rsidRDefault="003344A7" w:rsidP="003344A7">
                    <w:pPr>
                      <w:jc w:val="center"/>
                      <w:rPr>
                        <w:rFonts w:ascii="Kalinga" w:hAnsi="Kalinga" w:cs="Kalinga"/>
                        <w:sz w:val="14"/>
                        <w:szCs w:val="14"/>
                      </w:rPr>
                    </w:pPr>
                    <w:r w:rsidRPr="00392F23">
                      <w:rPr>
                        <w:rFonts w:ascii="Kalinga" w:hAnsi="Kalinga" w:cs="Kalinga"/>
                        <w:sz w:val="14"/>
                        <w:szCs w:val="14"/>
                      </w:rPr>
                      <w:t>Siret : 830 918 967 000 19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D601F41" wp14:editId="03287155">
              <wp:simplePos x="0" y="0"/>
              <wp:positionH relativeFrom="margin">
                <wp:posOffset>1381125</wp:posOffset>
              </wp:positionH>
              <wp:positionV relativeFrom="paragraph">
                <wp:posOffset>664845</wp:posOffset>
              </wp:positionV>
              <wp:extent cx="3448050" cy="9525"/>
              <wp:effectExtent l="0" t="0" r="19050" b="28575"/>
              <wp:wrapThrough wrapText="bothSides">
                <wp:wrapPolygon edited="0">
                  <wp:start x="0" y="0"/>
                  <wp:lineTo x="0" y="43200"/>
                  <wp:lineTo x="21600" y="43200"/>
                  <wp:lineTo x="21600" y="0"/>
                  <wp:lineTo x="0" y="0"/>
                </wp:wrapPolygon>
              </wp:wrapThrough>
              <wp:docPr id="10" name="Connecteur droi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4480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6383C5" id="Connecteur droit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75pt,52.35pt" to="380.25pt,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" strokecolor="#5b9bd5" strokeweight=".5pt">
              <v:stroke joinstyle="miter"/>
              <o:lock v:ext="edit" shapetype="f"/>
              <w10:wrap type="through"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B9BD0C9" wp14:editId="67B30CBB">
              <wp:simplePos x="0" y="0"/>
              <wp:positionH relativeFrom="margin">
                <wp:posOffset>1639570</wp:posOffset>
              </wp:positionH>
              <wp:positionV relativeFrom="paragraph">
                <wp:posOffset>131445</wp:posOffset>
              </wp:positionV>
              <wp:extent cx="2798445" cy="407035"/>
              <wp:effectExtent l="0" t="0" r="0" b="0"/>
              <wp:wrapThrough wrapText="bothSides">
                <wp:wrapPolygon edited="0">
                  <wp:start x="294" y="0"/>
                  <wp:lineTo x="294" y="20218"/>
                  <wp:lineTo x="21174" y="20218"/>
                  <wp:lineTo x="21174" y="0"/>
                  <wp:lineTo x="294" y="0"/>
                </wp:wrapPolygon>
              </wp:wrapThrough>
              <wp:docPr id="4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8445" cy="407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3682E9" w14:textId="77777777" w:rsidR="003344A7" w:rsidRPr="00B972F7" w:rsidRDefault="003344A7" w:rsidP="003344A7">
                          <w:pPr>
                            <w:spacing w:after="120"/>
                            <w:rPr>
                              <w:rFonts w:ascii="Kalinga" w:hAnsi="Kalinga" w:cs="Kalinga"/>
                              <w:b/>
                              <w:sz w:val="14"/>
                              <w:szCs w:val="14"/>
                            </w:rPr>
                          </w:pPr>
                          <w:r w:rsidRPr="00B972F7">
                            <w:rPr>
                              <w:rFonts w:ascii="Kalinga" w:hAnsi="Kalinga" w:cs="Kalinga"/>
                              <w:b/>
                              <w:sz w:val="14"/>
                              <w:szCs w:val="14"/>
                            </w:rPr>
                            <w:t xml:space="preserve">Eduquer… tout un sport  </w:t>
                          </w:r>
                        </w:p>
                        <w:p w14:paraId="78490C6B" w14:textId="77777777" w:rsidR="003344A7" w:rsidRPr="00B972F7" w:rsidRDefault="003344A7" w:rsidP="003344A7">
                          <w:pPr>
                            <w:spacing w:after="120"/>
                            <w:rPr>
                              <w:rFonts w:ascii="Kalinga" w:hAnsi="Kalinga" w:cs="Kalinga"/>
                              <w:b/>
                              <w:sz w:val="14"/>
                              <w:szCs w:val="14"/>
                            </w:rPr>
                          </w:pPr>
                          <w:r w:rsidRPr="00B972F7">
                            <w:rPr>
                              <w:rFonts w:ascii="Kalinga" w:hAnsi="Kalinga" w:cs="Kalinga"/>
                              <w:b/>
                              <w:sz w:val="14"/>
                              <w:szCs w:val="14"/>
                            </w:rPr>
                            <w:t xml:space="preserve"> Fédération Sportive Educative de l’Enseignement Catholique</w:t>
                          </w:r>
                        </w:p>
                        <w:p w14:paraId="256E54AB" w14:textId="77777777" w:rsidR="003344A7" w:rsidRDefault="003344A7" w:rsidP="003344A7">
                          <w:pPr>
                            <w:rPr>
                              <w:rFonts w:ascii="Kalinga" w:hAnsi="Kalinga" w:cs="Kalinga"/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9BD0C9" id="Zone de texte 4" o:spid="_x0000_s1027" type="#_x0000_t202" style="position:absolute;margin-left:129.1pt;margin-top:10.35pt;width:220.35pt;height:32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ZzwQIAAMU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" filled="f" stroked="f">
              <v:textbox>
                <w:txbxContent>
                  <w:p w14:paraId="5A3682E9" w14:textId="77777777" w:rsidR="003344A7" w:rsidRPr="00B972F7" w:rsidRDefault="003344A7" w:rsidP="003344A7">
                    <w:pPr>
                      <w:spacing w:after="120"/>
                      <w:rPr>
                        <w:rFonts w:ascii="Kalinga" w:hAnsi="Kalinga" w:cs="Kalinga"/>
                        <w:b/>
                        <w:sz w:val="14"/>
                        <w:szCs w:val="14"/>
                      </w:rPr>
                    </w:pPr>
                    <w:r w:rsidRPr="00B972F7">
                      <w:rPr>
                        <w:rFonts w:ascii="Kalinga" w:hAnsi="Kalinga" w:cs="Kalinga"/>
                        <w:b/>
                        <w:sz w:val="14"/>
                        <w:szCs w:val="14"/>
                      </w:rPr>
                      <w:t xml:space="preserve">Eduquer… tout un sport  </w:t>
                    </w:r>
                  </w:p>
                  <w:p w14:paraId="78490C6B" w14:textId="77777777" w:rsidR="003344A7" w:rsidRPr="00B972F7" w:rsidRDefault="003344A7" w:rsidP="003344A7">
                    <w:pPr>
                      <w:spacing w:after="120"/>
                      <w:rPr>
                        <w:rFonts w:ascii="Kalinga" w:hAnsi="Kalinga" w:cs="Kalinga"/>
                        <w:b/>
                        <w:sz w:val="14"/>
                        <w:szCs w:val="14"/>
                      </w:rPr>
                    </w:pPr>
                    <w:r w:rsidRPr="00B972F7">
                      <w:rPr>
                        <w:rFonts w:ascii="Kalinga" w:hAnsi="Kalinga" w:cs="Kalinga"/>
                        <w:b/>
                        <w:sz w:val="14"/>
                        <w:szCs w:val="14"/>
                      </w:rPr>
                      <w:t xml:space="preserve"> Fédération Sportive Educative de l’Enseignement Catholique</w:t>
                    </w:r>
                  </w:p>
                  <w:p w14:paraId="256E54AB" w14:textId="77777777" w:rsidR="003344A7" w:rsidRDefault="003344A7" w:rsidP="003344A7">
                    <w:pPr>
                      <w:rPr>
                        <w:rFonts w:ascii="Kalinga" w:hAnsi="Kalinga" w:cs="Kalinga"/>
                        <w:b/>
                        <w:sz w:val="16"/>
                      </w:rPr>
                    </w:pPr>
                  </w:p>
                </w:txbxContent>
              </v:textbox>
              <w10:wrap type="through" anchorx="margin"/>
            </v:shape>
          </w:pict>
        </mc:Fallback>
      </mc:AlternateContent>
    </w:r>
    <w:r w:rsidRPr="00FD3DB4">
      <w:rPr>
        <w:noProof/>
      </w:rPr>
      <w:drawing>
        <wp:inline distT="0" distB="0" distL="0" distR="0" wp14:anchorId="23A5967F" wp14:editId="5B4666CE">
          <wp:extent cx="876300" cy="70485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4BE005" w14:textId="77777777" w:rsidR="003344A7" w:rsidRDefault="003344A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920"/>
    <w:rsid w:val="003344A7"/>
    <w:rsid w:val="008E5F27"/>
    <w:rsid w:val="00A0208E"/>
    <w:rsid w:val="00B071B0"/>
    <w:rsid w:val="00B80024"/>
    <w:rsid w:val="00CA1F32"/>
    <w:rsid w:val="00DB3920"/>
    <w:rsid w:val="00EE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971997"/>
  <w14:defaultImageDpi w14:val="300"/>
  <w15:docId w15:val="{DD65F964-EBA2-4B3E-850D-D9B90A7EF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208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08E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334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344A7"/>
  </w:style>
  <w:style w:type="paragraph" w:styleId="Pieddepage">
    <w:name w:val="footer"/>
    <w:basedOn w:val="Normal"/>
    <w:link w:val="PieddepageCar"/>
    <w:uiPriority w:val="99"/>
    <w:unhideWhenUsed/>
    <w:rsid w:val="00334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344A7"/>
  </w:style>
  <w:style w:type="character" w:styleId="Lienhypertexte">
    <w:name w:val="Hyperlink"/>
    <w:unhideWhenUsed/>
    <w:rsid w:val="003344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gselhautsdefrance@ddeclille.org" TargetMode="External"/><Relationship Id="rId2" Type="http://schemas.openxmlformats.org/officeDocument/2006/relationships/hyperlink" Target="http://www.ugselhautsdefrance.fr" TargetMode="External"/><Relationship Id="rId1" Type="http://schemas.openxmlformats.org/officeDocument/2006/relationships/hyperlink" Target="mailto:ugselhautsdefrance@ddeclille.org" TargetMode="External"/><Relationship Id="rId5" Type="http://schemas.openxmlformats.org/officeDocument/2006/relationships/image" Target="media/image3.png"/><Relationship Id="rId4" Type="http://schemas.openxmlformats.org/officeDocument/2006/relationships/hyperlink" Target="http://www.ugselhautsdefrance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simeon</dc:creator>
  <cp:keywords/>
  <dc:description/>
  <cp:lastModifiedBy>Stephane PERRIER</cp:lastModifiedBy>
  <cp:revision>3</cp:revision>
  <dcterms:created xsi:type="dcterms:W3CDTF">2017-10-26T19:19:00Z</dcterms:created>
  <dcterms:modified xsi:type="dcterms:W3CDTF">2017-11-05T22:30:00Z</dcterms:modified>
</cp:coreProperties>
</file>